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4B74" w14:textId="6F2F6021" w:rsidR="005C60CF" w:rsidRPr="00BD7BAB" w:rsidRDefault="005C60CF" w:rsidP="00BD7BAB">
      <w:pPr>
        <w:pStyle w:val="Title"/>
        <w:jc w:val="center"/>
        <w:rPr>
          <w:b/>
          <w:bCs/>
          <w:sz w:val="36"/>
          <w:szCs w:val="36"/>
        </w:rPr>
      </w:pPr>
      <w:proofErr w:type="spellStart"/>
      <w:r w:rsidRPr="00BD7BAB">
        <w:rPr>
          <w:b/>
          <w:bCs/>
          <w:sz w:val="36"/>
          <w:szCs w:val="36"/>
        </w:rPr>
        <w:t>Sümerbank’ın</w:t>
      </w:r>
      <w:proofErr w:type="spellEnd"/>
      <w:r w:rsidRPr="00BD7BAB">
        <w:rPr>
          <w:b/>
          <w:bCs/>
          <w:sz w:val="36"/>
          <w:szCs w:val="36"/>
        </w:rPr>
        <w:t xml:space="preserve"> 92. </w:t>
      </w:r>
      <w:proofErr w:type="spellStart"/>
      <w:r w:rsidRPr="00BD7BAB">
        <w:rPr>
          <w:b/>
          <w:bCs/>
          <w:sz w:val="36"/>
          <w:szCs w:val="36"/>
        </w:rPr>
        <w:t>Kuruluş</w:t>
      </w:r>
      <w:proofErr w:type="spellEnd"/>
      <w:r w:rsidRPr="00BD7BAB">
        <w:rPr>
          <w:b/>
          <w:bCs/>
          <w:sz w:val="36"/>
          <w:szCs w:val="36"/>
        </w:rPr>
        <w:t xml:space="preserve"> </w:t>
      </w:r>
      <w:proofErr w:type="spellStart"/>
      <w:r w:rsidRPr="00BD7BAB">
        <w:rPr>
          <w:b/>
          <w:bCs/>
          <w:sz w:val="36"/>
          <w:szCs w:val="36"/>
        </w:rPr>
        <w:t>Yıl</w:t>
      </w:r>
      <w:proofErr w:type="spellEnd"/>
      <w:r w:rsidRPr="00BD7BAB">
        <w:rPr>
          <w:b/>
          <w:bCs/>
          <w:sz w:val="36"/>
          <w:szCs w:val="36"/>
        </w:rPr>
        <w:t xml:space="preserve"> </w:t>
      </w:r>
      <w:proofErr w:type="spellStart"/>
      <w:r w:rsidRPr="00BD7BAB">
        <w:rPr>
          <w:b/>
          <w:bCs/>
          <w:sz w:val="36"/>
          <w:szCs w:val="36"/>
        </w:rPr>
        <w:t>Dönümü</w:t>
      </w:r>
      <w:proofErr w:type="spellEnd"/>
      <w:r w:rsidRPr="00BD7BAB">
        <w:rPr>
          <w:b/>
          <w:bCs/>
          <w:sz w:val="36"/>
          <w:szCs w:val="36"/>
        </w:rPr>
        <w:t xml:space="preserve"> </w:t>
      </w:r>
      <w:proofErr w:type="spellStart"/>
      <w:r w:rsidRPr="00BD7BAB">
        <w:rPr>
          <w:b/>
          <w:bCs/>
          <w:sz w:val="36"/>
          <w:szCs w:val="36"/>
        </w:rPr>
        <w:t>Beykoz</w:t>
      </w:r>
      <w:proofErr w:type="spellEnd"/>
      <w:r w:rsidRPr="00BD7BAB">
        <w:rPr>
          <w:b/>
          <w:bCs/>
          <w:sz w:val="36"/>
          <w:szCs w:val="36"/>
        </w:rPr>
        <w:t xml:space="preserve"> </w:t>
      </w:r>
      <w:proofErr w:type="spellStart"/>
      <w:r w:rsidRPr="00BD7BAB">
        <w:rPr>
          <w:b/>
          <w:bCs/>
          <w:sz w:val="36"/>
          <w:szCs w:val="36"/>
        </w:rPr>
        <w:t>Kundura’da</w:t>
      </w:r>
      <w:proofErr w:type="spellEnd"/>
      <w:r w:rsidRPr="00BD7BAB">
        <w:rPr>
          <w:b/>
          <w:bCs/>
          <w:sz w:val="36"/>
          <w:szCs w:val="36"/>
        </w:rPr>
        <w:t xml:space="preserve"> </w:t>
      </w:r>
      <w:proofErr w:type="spellStart"/>
      <w:r w:rsidRPr="00BD7BAB">
        <w:rPr>
          <w:b/>
          <w:bCs/>
          <w:sz w:val="36"/>
          <w:szCs w:val="36"/>
        </w:rPr>
        <w:t>Kutlanıyor</w:t>
      </w:r>
      <w:proofErr w:type="spellEnd"/>
      <w:r w:rsidRPr="00BD7BAB">
        <w:rPr>
          <w:b/>
          <w:bCs/>
          <w:sz w:val="36"/>
          <w:szCs w:val="36"/>
        </w:rPr>
        <w:t xml:space="preserve">! </w:t>
      </w:r>
    </w:p>
    <w:p w14:paraId="7D0DFC35" w14:textId="77777777" w:rsidR="00BD7BAB" w:rsidRPr="00BD7BAB" w:rsidRDefault="00BD7BAB" w:rsidP="00BD7BAB"/>
    <w:p w14:paraId="3419944D" w14:textId="31C355AB" w:rsidR="00167BAA" w:rsidRPr="00167BAA" w:rsidRDefault="00167BAA" w:rsidP="00167BAA">
      <w:r w:rsidRPr="00167BAA">
        <w:t xml:space="preserve">Cumhuriyet </w:t>
      </w:r>
      <w:proofErr w:type="spellStart"/>
      <w:r w:rsidRPr="00167BAA">
        <w:t>tarihinin</w:t>
      </w:r>
      <w:proofErr w:type="spellEnd"/>
      <w:r w:rsidRPr="00167BAA">
        <w:t xml:space="preserve"> </w:t>
      </w:r>
      <w:proofErr w:type="spellStart"/>
      <w:r w:rsidRPr="00167BAA">
        <w:t>en</w:t>
      </w:r>
      <w:proofErr w:type="spellEnd"/>
      <w:r w:rsidRPr="00167BAA">
        <w:t xml:space="preserve"> </w:t>
      </w:r>
      <w:proofErr w:type="spellStart"/>
      <w:r w:rsidRPr="00167BAA">
        <w:t>önemli</w:t>
      </w:r>
      <w:proofErr w:type="spellEnd"/>
      <w:r w:rsidRPr="00167BAA">
        <w:t xml:space="preserve"> </w:t>
      </w:r>
      <w:proofErr w:type="spellStart"/>
      <w:r w:rsidRPr="00167BAA">
        <w:t>sanayi</w:t>
      </w:r>
      <w:proofErr w:type="spellEnd"/>
      <w:r w:rsidRPr="00167BAA">
        <w:t xml:space="preserve"> </w:t>
      </w:r>
      <w:proofErr w:type="spellStart"/>
      <w:r w:rsidRPr="00167BAA">
        <w:t>atılımlarından</w:t>
      </w:r>
      <w:proofErr w:type="spellEnd"/>
      <w:r w:rsidRPr="00167BAA">
        <w:t xml:space="preserve"> </w:t>
      </w:r>
      <w:proofErr w:type="spellStart"/>
      <w:r w:rsidRPr="00167BAA">
        <w:t>biri</w:t>
      </w:r>
      <w:proofErr w:type="spellEnd"/>
      <w:r w:rsidRPr="00167BAA">
        <w:t xml:space="preserve"> </w:t>
      </w:r>
      <w:proofErr w:type="spellStart"/>
      <w:r w:rsidRPr="00167BAA">
        <w:t>olan</w:t>
      </w:r>
      <w:proofErr w:type="spellEnd"/>
      <w:r w:rsidRPr="00167BAA">
        <w:t xml:space="preserve"> </w:t>
      </w:r>
      <w:proofErr w:type="spellStart"/>
      <w:r w:rsidRPr="00167BAA">
        <w:t>Sümerbank</w:t>
      </w:r>
      <w:proofErr w:type="spellEnd"/>
      <w:r w:rsidRPr="00167BAA">
        <w:t xml:space="preserve">, 92. </w:t>
      </w:r>
      <w:proofErr w:type="spellStart"/>
      <w:r w:rsidRPr="00167BAA">
        <w:t>kuruluş</w:t>
      </w:r>
      <w:proofErr w:type="spellEnd"/>
      <w:r w:rsidRPr="00167BAA">
        <w:t xml:space="preserve"> </w:t>
      </w:r>
      <w:proofErr w:type="spellStart"/>
      <w:r w:rsidRPr="00167BAA">
        <w:t>yıldönümünü</w:t>
      </w:r>
      <w:proofErr w:type="spellEnd"/>
      <w:r w:rsidRPr="00167BAA">
        <w:t xml:space="preserve"> </w:t>
      </w:r>
      <w:r w:rsidRPr="00167BAA">
        <w:rPr>
          <w:b/>
          <w:bCs/>
        </w:rPr>
        <w:t>11</w:t>
      </w:r>
      <w:r w:rsidRPr="00167BAA">
        <w:rPr>
          <w:b/>
          <w:bCs/>
        </w:rPr>
        <w:t xml:space="preserve">- </w:t>
      </w:r>
      <w:r w:rsidRPr="00167BAA">
        <w:rPr>
          <w:b/>
          <w:bCs/>
        </w:rPr>
        <w:t>12 T</w:t>
      </w:r>
      <w:proofErr w:type="spellStart"/>
      <w:r w:rsidRPr="00167BAA">
        <w:rPr>
          <w:b/>
          <w:bCs/>
        </w:rPr>
        <w:t>emmuz</w:t>
      </w:r>
      <w:proofErr w:type="spellEnd"/>
      <w:r w:rsidRPr="00167BAA">
        <w:rPr>
          <w:b/>
          <w:bCs/>
        </w:rPr>
        <w:t xml:space="preserve"> 2025</w:t>
      </w:r>
      <w:r w:rsidRPr="00167BAA">
        <w:t xml:space="preserve"> </w:t>
      </w:r>
      <w:proofErr w:type="spellStart"/>
      <w:r w:rsidRPr="00167BAA">
        <w:t>tarihlerinde</w:t>
      </w:r>
      <w:proofErr w:type="spellEnd"/>
      <w:r w:rsidRPr="00167BAA">
        <w:t xml:space="preserve"> </w:t>
      </w:r>
      <w:proofErr w:type="spellStart"/>
      <w:r w:rsidRPr="00167BAA">
        <w:t>düzenlenecek</w:t>
      </w:r>
      <w:proofErr w:type="spellEnd"/>
      <w:r w:rsidRPr="00167BAA">
        <w:t xml:space="preserve"> </w:t>
      </w:r>
      <w:proofErr w:type="spellStart"/>
      <w:r w:rsidRPr="00167BAA">
        <w:t>etkinliklerle</w:t>
      </w:r>
      <w:proofErr w:type="spellEnd"/>
      <w:r w:rsidRPr="00167BAA">
        <w:t xml:space="preserve"> </w:t>
      </w:r>
      <w:proofErr w:type="spellStart"/>
      <w:r w:rsidRPr="00167BAA">
        <w:rPr>
          <w:b/>
          <w:bCs/>
        </w:rPr>
        <w:t>Beykoz</w:t>
      </w:r>
      <w:proofErr w:type="spellEnd"/>
      <w:r w:rsidRPr="00167BAA">
        <w:rPr>
          <w:b/>
          <w:bCs/>
        </w:rPr>
        <w:t xml:space="preserve"> </w:t>
      </w:r>
      <w:proofErr w:type="spellStart"/>
      <w:r w:rsidRPr="00167BAA">
        <w:rPr>
          <w:b/>
          <w:bCs/>
        </w:rPr>
        <w:t>Kundura’da</w:t>
      </w:r>
      <w:proofErr w:type="spellEnd"/>
      <w:r w:rsidRPr="00167BAA">
        <w:t xml:space="preserve"> </w:t>
      </w:r>
      <w:proofErr w:type="spellStart"/>
      <w:r w:rsidRPr="00167BAA">
        <w:t>kutlayacak</w:t>
      </w:r>
      <w:proofErr w:type="spellEnd"/>
      <w:r w:rsidRPr="00167BAA">
        <w:t xml:space="preserve">. Bu </w:t>
      </w:r>
      <w:proofErr w:type="spellStart"/>
      <w:r w:rsidRPr="00167BAA">
        <w:t>kapsamlı</w:t>
      </w:r>
      <w:proofErr w:type="spellEnd"/>
      <w:r w:rsidRPr="00167BAA">
        <w:t xml:space="preserve"> program; </w:t>
      </w:r>
      <w:proofErr w:type="spellStart"/>
      <w:r w:rsidRPr="00167BAA">
        <w:t>sergilerden</w:t>
      </w:r>
      <w:proofErr w:type="spellEnd"/>
      <w:r w:rsidRPr="00167BAA">
        <w:t xml:space="preserve"> </w:t>
      </w:r>
      <w:proofErr w:type="spellStart"/>
      <w:r w:rsidRPr="00167BAA">
        <w:t>atölyelere</w:t>
      </w:r>
      <w:proofErr w:type="spellEnd"/>
      <w:r w:rsidRPr="00167BAA">
        <w:t xml:space="preserve">, </w:t>
      </w:r>
      <w:proofErr w:type="spellStart"/>
      <w:r w:rsidRPr="00167BAA">
        <w:t>söyleşilerden</w:t>
      </w:r>
      <w:proofErr w:type="spellEnd"/>
      <w:r w:rsidRPr="00167BAA">
        <w:t xml:space="preserve"> </w:t>
      </w:r>
      <w:proofErr w:type="spellStart"/>
      <w:r w:rsidRPr="00167BAA">
        <w:t>arşiv</w:t>
      </w:r>
      <w:proofErr w:type="spellEnd"/>
      <w:r w:rsidRPr="00167BAA">
        <w:t xml:space="preserve"> </w:t>
      </w:r>
      <w:proofErr w:type="spellStart"/>
      <w:r w:rsidRPr="00167BAA">
        <w:t>ziyareti</w:t>
      </w:r>
      <w:proofErr w:type="spellEnd"/>
      <w:r w:rsidRPr="00167BAA">
        <w:t xml:space="preserve">, </w:t>
      </w:r>
      <w:proofErr w:type="spellStart"/>
      <w:r w:rsidRPr="00167BAA">
        <w:t>sergi</w:t>
      </w:r>
      <w:proofErr w:type="spellEnd"/>
      <w:r w:rsidRPr="00167BAA">
        <w:t xml:space="preserve"> </w:t>
      </w:r>
      <w:proofErr w:type="spellStart"/>
      <w:r w:rsidRPr="00167BAA">
        <w:t>turuna</w:t>
      </w:r>
      <w:proofErr w:type="spellEnd"/>
      <w:r w:rsidRPr="00167BAA">
        <w:t xml:space="preserve"> </w:t>
      </w:r>
      <w:proofErr w:type="spellStart"/>
      <w:r w:rsidRPr="00167BAA">
        <w:t>kadar</w:t>
      </w:r>
      <w:proofErr w:type="spellEnd"/>
      <w:r w:rsidRPr="00167BAA">
        <w:t xml:space="preserve"> </w:t>
      </w:r>
      <w:proofErr w:type="spellStart"/>
      <w:r w:rsidRPr="00167BAA">
        <w:t>uzanan</w:t>
      </w:r>
      <w:proofErr w:type="spellEnd"/>
      <w:r w:rsidRPr="00167BAA">
        <w:t xml:space="preserve"> </w:t>
      </w:r>
      <w:proofErr w:type="spellStart"/>
      <w:r w:rsidRPr="00167BAA">
        <w:t>geniş</w:t>
      </w:r>
      <w:proofErr w:type="spellEnd"/>
      <w:r w:rsidRPr="00167BAA">
        <w:t xml:space="preserve"> </w:t>
      </w:r>
      <w:proofErr w:type="spellStart"/>
      <w:r w:rsidRPr="00167BAA">
        <w:t>bir</w:t>
      </w:r>
      <w:proofErr w:type="spellEnd"/>
      <w:r w:rsidRPr="00167BAA">
        <w:t xml:space="preserve"> </w:t>
      </w:r>
      <w:proofErr w:type="spellStart"/>
      <w:r w:rsidRPr="00167BAA">
        <w:t>içerikle</w:t>
      </w:r>
      <w:proofErr w:type="spellEnd"/>
      <w:r w:rsidRPr="00167BAA">
        <w:t xml:space="preserve"> </w:t>
      </w:r>
      <w:proofErr w:type="spellStart"/>
      <w:r w:rsidRPr="00167BAA">
        <w:t>ziyaretçilere</w:t>
      </w:r>
      <w:proofErr w:type="spellEnd"/>
      <w:r w:rsidRPr="00167BAA">
        <w:t xml:space="preserve"> </w:t>
      </w:r>
      <w:proofErr w:type="spellStart"/>
      <w:r w:rsidRPr="00167BAA">
        <w:t>erken</w:t>
      </w:r>
      <w:proofErr w:type="spellEnd"/>
      <w:r w:rsidRPr="00167BAA">
        <w:t xml:space="preserve"> Cumhuriyet </w:t>
      </w:r>
      <w:proofErr w:type="spellStart"/>
      <w:r w:rsidRPr="00167BAA">
        <w:t>Dönemi</w:t>
      </w:r>
      <w:proofErr w:type="spellEnd"/>
      <w:r w:rsidRPr="00167BAA">
        <w:t xml:space="preserve"> </w:t>
      </w:r>
      <w:proofErr w:type="spellStart"/>
      <w:r w:rsidRPr="00167BAA">
        <w:t>mirası</w:t>
      </w:r>
      <w:proofErr w:type="spellEnd"/>
      <w:r w:rsidRPr="00167BAA">
        <w:t xml:space="preserve"> </w:t>
      </w:r>
      <w:proofErr w:type="spellStart"/>
      <w:r w:rsidRPr="00167BAA">
        <w:t>olan</w:t>
      </w:r>
      <w:proofErr w:type="spellEnd"/>
      <w:r w:rsidRPr="00167BAA">
        <w:t xml:space="preserve"> </w:t>
      </w:r>
      <w:proofErr w:type="spellStart"/>
      <w:r w:rsidRPr="00167BAA">
        <w:t>Sümerbank’ın</w:t>
      </w:r>
      <w:proofErr w:type="spellEnd"/>
      <w:r w:rsidRPr="00167BAA">
        <w:t xml:space="preserve"> </w:t>
      </w:r>
      <w:proofErr w:type="spellStart"/>
      <w:r w:rsidRPr="00167BAA">
        <w:t>hafızasını</w:t>
      </w:r>
      <w:proofErr w:type="spellEnd"/>
      <w:r w:rsidRPr="00167BAA">
        <w:t xml:space="preserve"> </w:t>
      </w:r>
      <w:proofErr w:type="spellStart"/>
      <w:r w:rsidRPr="00167BAA">
        <w:t>tazeleyen</w:t>
      </w:r>
      <w:proofErr w:type="spellEnd"/>
      <w:r w:rsidRPr="00167BAA">
        <w:t xml:space="preserve"> </w:t>
      </w:r>
      <w:proofErr w:type="spellStart"/>
      <w:r w:rsidRPr="00167BAA">
        <w:t>bir</w:t>
      </w:r>
      <w:proofErr w:type="spellEnd"/>
      <w:r w:rsidRPr="00167BAA">
        <w:t xml:space="preserve"> </w:t>
      </w:r>
      <w:proofErr w:type="spellStart"/>
      <w:r w:rsidRPr="00167BAA">
        <w:t>deneyim</w:t>
      </w:r>
      <w:proofErr w:type="spellEnd"/>
      <w:r w:rsidRPr="00167BAA">
        <w:t xml:space="preserve"> </w:t>
      </w:r>
      <w:proofErr w:type="spellStart"/>
      <w:r w:rsidRPr="00167BAA">
        <w:t>sunacak</w:t>
      </w:r>
      <w:proofErr w:type="spellEnd"/>
      <w:r w:rsidRPr="00167BAA">
        <w:t>.</w:t>
      </w:r>
      <w:r w:rsidRPr="00167BAA">
        <w:br/>
        <w:t> </w:t>
      </w:r>
      <w:r w:rsidRPr="00167BAA">
        <w:br/>
        <w:t>11 Temmuz Cuma akşamı Hafıza’nın kalıcı sergisi olan </w:t>
      </w:r>
      <w:hyperlink r:id="rId4" w:tgtFrame="_blank" w:history="1">
        <w:r w:rsidRPr="00167BAA">
          <w:rPr>
            <w:rStyle w:val="Hyperlink"/>
            <w:b/>
            <w:bCs/>
          </w:rPr>
          <w:t>“Kundura’nın Hafızası: Bir Fabrika’ya Sığan Dünya” rehberli sergi turuyla</w:t>
        </w:r>
      </w:hyperlink>
      <w:r w:rsidRPr="00167BAA">
        <w:t> başlayacak etkinlikler, 12 Temmuz Cumartesi günü atölyeler ve söyleşilerle devam edecek. </w:t>
      </w:r>
      <w:r w:rsidRPr="00167BAA">
        <w:rPr>
          <w:b/>
          <w:bCs/>
        </w:rPr>
        <w:t>“Bellek ve Lezzet Buluşmaları”</w:t>
      </w:r>
      <w:r w:rsidRPr="00167BAA">
        <w:t> başlığı altında, 1971 tarihli Sümerbank dergisinden alınan tariflerle </w:t>
      </w:r>
      <w:hyperlink r:id="rId5" w:tgtFrame="_blank" w:history="1">
        <w:r w:rsidRPr="00167BAA">
          <w:rPr>
            <w:rStyle w:val="Hyperlink"/>
            <w:b/>
            <w:bCs/>
          </w:rPr>
          <w:t>Çerkez Tavuğu</w:t>
        </w:r>
      </w:hyperlink>
      <w:r w:rsidRPr="00167BAA">
        <w:t> ve </w:t>
      </w:r>
      <w:hyperlink r:id="rId6" w:tgtFrame="_blank" w:history="1">
        <w:r w:rsidRPr="00167BAA">
          <w:rPr>
            <w:rStyle w:val="Hyperlink"/>
            <w:b/>
            <w:bCs/>
          </w:rPr>
          <w:t>Prenses Salatası</w:t>
        </w:r>
      </w:hyperlink>
      <w:r w:rsidRPr="00167BAA">
        <w:rPr>
          <w:b/>
          <w:bCs/>
        </w:rPr>
        <w:t> </w:t>
      </w:r>
      <w:r w:rsidRPr="00167BAA">
        <w:t>hazırlanacak. </w:t>
      </w:r>
      <w:hyperlink r:id="rId7" w:tgtFrame="_blank" w:history="1">
        <w:r w:rsidRPr="00167BAA">
          <w:rPr>
            <w:rStyle w:val="Hyperlink"/>
            <w:b/>
            <w:bCs/>
          </w:rPr>
          <w:t>Deri cüzdan tasarımı</w:t>
        </w:r>
      </w:hyperlink>
      <w:r w:rsidRPr="00167BAA">
        <w:t> ve </w:t>
      </w:r>
      <w:hyperlink r:id="rId8" w:tgtFrame="_blank" w:history="1">
        <w:r w:rsidRPr="00167BAA">
          <w:rPr>
            <w:rStyle w:val="Hyperlink"/>
            <w:b/>
            <w:bCs/>
          </w:rPr>
          <w:t>fotoğraf nakış atölyeleri</w:t>
        </w:r>
        <w:r w:rsidRPr="00167BAA">
          <w:rPr>
            <w:rStyle w:val="Hyperlink"/>
          </w:rPr>
          <w:t>,</w:t>
        </w:r>
      </w:hyperlink>
      <w:r w:rsidRPr="00167BAA">
        <w:t> üretim ve hatırlama pratiklerini bir araya getirecek. Fabrika’nın eski marangozhane binasında gün boyu </w:t>
      </w:r>
      <w:hyperlink r:id="rId9" w:tgtFrame="_blank" w:history="1">
        <w:r w:rsidRPr="00167BAA">
          <w:rPr>
            <w:rStyle w:val="Hyperlink"/>
            <w:b/>
            <w:bCs/>
          </w:rPr>
          <w:t>çocuk atölyeleri</w:t>
        </w:r>
      </w:hyperlink>
      <w:r w:rsidRPr="00167BAA">
        <w:rPr>
          <w:b/>
          <w:bCs/>
        </w:rPr>
        <w:t> </w:t>
      </w:r>
      <w:r w:rsidRPr="00167BAA">
        <w:t>devam edecek. </w:t>
      </w:r>
      <w:r w:rsidRPr="00167BAA">
        <w:br/>
        <w:t> </w:t>
      </w:r>
      <w:r w:rsidRPr="00167BAA">
        <w:br/>
      </w:r>
      <w:hyperlink r:id="rId10" w:tgtFrame="_blank" w:history="1">
        <w:r w:rsidRPr="00167BAA">
          <w:rPr>
            <w:rStyle w:val="Hyperlink"/>
            <w:b/>
            <w:bCs/>
          </w:rPr>
          <w:t>Fabrika emeklileri ile sergi turu</w:t>
        </w:r>
      </w:hyperlink>
      <w:r w:rsidRPr="00167BAA">
        <w:t>nda üretim ve sosyo-kültürel hayat tanıklarından dinlenecek ardından Fabrika’nın kreşine geçilip burada Sümerbank kreşlerine dair anılar paylaşılacak. </w:t>
      </w:r>
      <w:hyperlink r:id="rId11" w:tgtFrame="_blank" w:history="1">
        <w:r w:rsidRPr="00167BAA">
          <w:rPr>
            <w:rStyle w:val="Hyperlink"/>
            <w:b/>
            <w:bCs/>
          </w:rPr>
          <w:t>Kundura Hafıza Arşivi</w:t>
        </w:r>
      </w:hyperlink>
      <w:r w:rsidRPr="00167BAA">
        <w:t>, ilk kez fiziksel olarak ziyaretçilere açılarak gelen ziyaretçilere arşiv belgeleriyle birebir temas olanağı sunulacak. </w:t>
      </w:r>
      <w:r w:rsidRPr="00167BAA">
        <w:br/>
        <w:t> </w:t>
      </w:r>
      <w:r w:rsidRPr="00167BAA">
        <w:br/>
        <w:t>Etkinlik kapsamında </w:t>
      </w:r>
      <w:hyperlink r:id="rId12" w:tgtFrame="_blank" w:history="1">
        <w:r w:rsidRPr="00167BAA">
          <w:rPr>
            <w:rStyle w:val="Hyperlink"/>
            <w:b/>
            <w:bCs/>
          </w:rPr>
          <w:t>M. Hakan Koçak ve İsmet Akça ile “Beykoz Kundura” kitap söyleşisi</w:t>
        </w:r>
      </w:hyperlink>
      <w:r w:rsidRPr="00167BAA">
        <w:t> gerçekleştirilecek, kitabın yazım süreci yazar ve editor tarafından ele alınacak.  </w:t>
      </w:r>
      <w:r w:rsidRPr="00167BAA">
        <w:br/>
        <w:t> </w:t>
      </w:r>
      <w:r w:rsidRPr="00167BAA">
        <w:br/>
        <w:t>Sümerbank’ın köklü geçmişi, bu etkinliklerle birlikte yeniden hatırlanacak; kolektif üretim ve hafıza </w:t>
      </w:r>
      <w:proofErr w:type="spellStart"/>
      <w:r w:rsidRPr="00167BAA">
        <w:t>ekseninde</w:t>
      </w:r>
      <w:proofErr w:type="spellEnd"/>
      <w:r w:rsidRPr="00167BAA">
        <w:t> </w:t>
      </w:r>
      <w:proofErr w:type="spellStart"/>
      <w:r w:rsidRPr="00167BAA">
        <w:t>bugünün</w:t>
      </w:r>
      <w:proofErr w:type="spellEnd"/>
      <w:r w:rsidRPr="00167BAA">
        <w:t> </w:t>
      </w:r>
      <w:proofErr w:type="spellStart"/>
      <w:r w:rsidRPr="00167BAA">
        <w:t>ziyaretçileriyle</w:t>
      </w:r>
      <w:proofErr w:type="spellEnd"/>
      <w:r w:rsidRPr="00167BAA">
        <w:t> </w:t>
      </w:r>
      <w:proofErr w:type="spellStart"/>
      <w:r w:rsidRPr="00167BAA">
        <w:t>buluşacak</w:t>
      </w:r>
      <w:proofErr w:type="spellEnd"/>
      <w:r w:rsidRPr="00167BAA">
        <w:t>.</w:t>
      </w:r>
    </w:p>
    <w:p w14:paraId="545B221E" w14:textId="77777777" w:rsidR="00167BAA" w:rsidRPr="00167BAA" w:rsidRDefault="00167BAA" w:rsidP="00167BAA">
      <w:r w:rsidRPr="00167BAA">
        <w:t> </w:t>
      </w:r>
    </w:p>
    <w:p w14:paraId="089287C2" w14:textId="4738B210" w:rsidR="000C2A59" w:rsidRPr="00167BAA" w:rsidRDefault="00167BAA" w:rsidP="00167BAA">
      <w:r w:rsidRPr="00167BAA">
        <w:t>Program detayları ve bilet için </w:t>
      </w:r>
      <w:hyperlink r:id="rId13" w:tgtFrame="_blank" w:history="1">
        <w:r w:rsidRPr="00167BAA">
          <w:rPr>
            <w:rStyle w:val="Hyperlink"/>
          </w:rPr>
          <w:t>www.beykozkundura.com’u</w:t>
        </w:r>
      </w:hyperlink>
      <w:r w:rsidRPr="00167BAA">
        <w:t> ziyaret edebilirsiniz. </w:t>
      </w:r>
    </w:p>
    <w:sectPr w:rsidR="000C2A59" w:rsidRPr="0016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AA"/>
    <w:rsid w:val="000C2A59"/>
    <w:rsid w:val="00167BAA"/>
    <w:rsid w:val="005C60CF"/>
    <w:rsid w:val="006E2C4D"/>
    <w:rsid w:val="008E05F6"/>
    <w:rsid w:val="00B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C9DB"/>
  <w15:chartTrackingRefBased/>
  <w15:docId w15:val="{34218F2E-DAB9-4390-A55B-3A676116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B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1692652728971" TargetMode="External"/><Relationship Id="rId13" Type="http://schemas.openxmlformats.org/officeDocument/2006/relationships/hyperlink" Target="https://ddec1-0-en-ctp.trendmicro.com:443/wis/clicktime/v1/query?url=http%3a%2f%2fwww.beykozkundura.xn%2d%2dcomu%2dx96a&amp;umid=d24c2d50-055c-4240-96a5-50323bda7da7&amp;rct=1763369313&amp;auth=b300642bfcbfaceeb9a14cd35538a79c92395261-ee3aa31fb20e68dddf9483f10c033e7ecce36f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sso.com.tr/tr/etkinlik/deri-cuzdan-tasarim-atolyesi-biletleri/8506319" TargetMode="External"/><Relationship Id="rId12" Type="http://schemas.openxmlformats.org/officeDocument/2006/relationships/hyperlink" Target="https://form.jotform.com/2517523445879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sso.com.tr/tr/etkinlik/sumerbank-lezzet-bulusmasi-prenses-salatasi-atolyesi-biletleri/8508320" TargetMode="External"/><Relationship Id="rId11" Type="http://schemas.openxmlformats.org/officeDocument/2006/relationships/hyperlink" Target="https://eu.jotform.com/form/251732563795971" TargetMode="External"/><Relationship Id="rId5" Type="http://schemas.openxmlformats.org/officeDocument/2006/relationships/hyperlink" Target="https://www.passo.com.tr/tr/etkinlik/sumerbank-lezzet-bulusmasi-cerkez-tavugu-atolyesi-biletleri/85073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.jotform.com/251732097675970" TargetMode="External"/><Relationship Id="rId4" Type="http://schemas.openxmlformats.org/officeDocument/2006/relationships/hyperlink" Target="https://form.jotform.com/251663996373976" TargetMode="External"/><Relationship Id="rId9" Type="http://schemas.openxmlformats.org/officeDocument/2006/relationships/hyperlink" Target="https://ddec1-0-en-ctp.trendmicro.com:443/wis/clicktime/v1/query?url=https%3a%2f%2fbeykozkundura.com%2fevent%2fsumerbank%2d92%2dyil%2ddonumunde%2dbeykoz%2dkundurada%2f&amp;umid=d24c2d50-055c-4240-96a5-50323bda7da7&amp;rct=1763369313&amp;auth=b300642bfcbfaceeb9a14cd35538a79c92395261-596703a9a6ee61e9e13b560806e676b42e26aa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OZBAKIS - BEYKOZ KUNDURA</dc:creator>
  <cp:keywords/>
  <dc:description/>
  <cp:lastModifiedBy>Zeynep OZBAKIS - BEYKOZ KUNDURA</cp:lastModifiedBy>
  <cp:revision>2</cp:revision>
  <dcterms:created xsi:type="dcterms:W3CDTF">2025-11-17T12:36:00Z</dcterms:created>
  <dcterms:modified xsi:type="dcterms:W3CDTF">2025-11-17T12:52:00Z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2025-11-17T12:46:06Z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56b62dd1-30a1-4c27-bfb6-70b0360e369b</vt:lpwstr>
  </property>
  <property fmtid="{D5CDD505-2E9C-101B-9397-08002B2CF9AE}" pid="7" name="MSIP_Label_defa4170-0d19-0005-0004-bc88714345d2_ActionId">
    <vt:lpwstr>5cc43d49-94ee-4a0c-9403-94ad7d7eb0be</vt:lpwstr>
  </property>
  <property fmtid="{D5CDD505-2E9C-101B-9397-08002B2CF9AE}" pid="8" name="MSIP_Label_defa4170-0d19-0005-0004-bc88714345d2_ContentBits">
    <vt:lpwstr>0</vt:lpwstr>
  </property>
</Properties>
</file>