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rPr>
          <w:rFonts w:ascii="Verdana" w:hAnsi="Verdana"/>
          <w:sz w:val="22"/>
          <w:szCs w:val="22"/>
        </w:rPr>
      </w:pPr>
      <w: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3834740</wp:posOffset>
            </wp:positionH>
            <wp:positionV relativeFrom="page">
              <wp:posOffset>530493</wp:posOffset>
            </wp:positionV>
            <wp:extent cx="2579329" cy="859182"/>
            <wp:effectExtent l="0" t="0" r="0" b="0"/>
            <wp:wrapThrough wrapText="bothSides" distL="152400" distR="152400">
              <wp:wrapPolygon edited="1">
                <wp:start x="0" y="0"/>
                <wp:lineTo x="0" y="21601"/>
                <wp:lineTo x="21600" y="21601"/>
                <wp:lineTo x="21600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1627" t="0" r="31627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79329" cy="85918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 A"/>
        <w:rPr>
          <w:rFonts w:ascii="Verdana" w:hAnsi="Verdana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hAnsi="Verdana"/>
          <w:b w:val="1"/>
          <w:bCs w:val="1"/>
          <w:sz w:val="22"/>
          <w:szCs w:val="22"/>
        </w:rPr>
      </w:pPr>
    </w:p>
    <w:p>
      <w:pPr>
        <w:pStyle w:val="Gövde A"/>
        <w:rPr>
          <w:rFonts w:ascii="Verdana" w:cs="Verdana" w:hAnsi="Verdana" w:eastAsia="Verdana"/>
          <w:b w:val="1"/>
          <w:bCs w:val="1"/>
          <w:sz w:val="52"/>
          <w:szCs w:val="52"/>
        </w:rPr>
      </w:pPr>
      <w:r>
        <w:rPr>
          <w:rFonts w:ascii="Verdana" w:hAnsi="Verdana"/>
          <w:b w:val="1"/>
          <w:bCs w:val="1"/>
          <w:sz w:val="96"/>
          <w:szCs w:val="96"/>
          <w:rtl w:val="0"/>
          <w:lang w:val="de-DE"/>
        </w:rPr>
        <w:t>End</w:t>
      </w:r>
      <w:r>
        <w:rPr>
          <w:rFonts w:ascii="Verdana" w:hAnsi="Verdana" w:hint="default"/>
          <w:b w:val="1"/>
          <w:bCs w:val="1"/>
          <w:sz w:val="96"/>
          <w:szCs w:val="96"/>
          <w:rtl w:val="0"/>
        </w:rPr>
        <w:t>ü</w:t>
      </w:r>
      <w:r>
        <w:rPr>
          <w:rFonts w:ascii="Verdana" w:hAnsi="Verdana"/>
          <w:b w:val="1"/>
          <w:bCs w:val="1"/>
          <w:sz w:val="96"/>
          <w:szCs w:val="96"/>
          <w:rtl w:val="0"/>
        </w:rPr>
        <w:t>striyel k</w:t>
      </w:r>
      <w:r>
        <w:rPr>
          <w:rFonts w:ascii="Verdana" w:hAnsi="Verdana" w:hint="default"/>
          <w:b w:val="1"/>
          <w:bCs w:val="1"/>
          <w:sz w:val="96"/>
          <w:szCs w:val="96"/>
          <w:rtl w:val="0"/>
        </w:rPr>
        <w:t>ü</w:t>
      </w:r>
      <w:r>
        <w:rPr>
          <w:rFonts w:ascii="Verdana" w:hAnsi="Verdana"/>
          <w:b w:val="1"/>
          <w:bCs w:val="1"/>
          <w:sz w:val="96"/>
          <w:szCs w:val="96"/>
          <w:rtl w:val="0"/>
        </w:rPr>
        <w:t>lt</w:t>
      </w:r>
      <w:r>
        <w:rPr>
          <w:rFonts w:ascii="Verdana" w:hAnsi="Verdana" w:hint="default"/>
          <w:b w:val="1"/>
          <w:bCs w:val="1"/>
          <w:sz w:val="96"/>
          <w:szCs w:val="96"/>
          <w:rtl w:val="0"/>
        </w:rPr>
        <w:t>ü</w:t>
      </w:r>
      <w:r>
        <w:rPr>
          <w:rFonts w:ascii="Verdana" w:hAnsi="Verdana"/>
          <w:b w:val="1"/>
          <w:bCs w:val="1"/>
          <w:sz w:val="96"/>
          <w:szCs w:val="96"/>
          <w:rtl w:val="0"/>
          <w:lang w:val="es-ES_tradnl"/>
        </w:rPr>
        <w:t>r miras</w:t>
      </w:r>
      <w:r>
        <w:rPr>
          <w:rFonts w:ascii="Verdana" w:hAnsi="Verdana" w:hint="default"/>
          <w:b w:val="1"/>
          <w:bCs w:val="1"/>
          <w:sz w:val="96"/>
          <w:szCs w:val="96"/>
          <w:rtl w:val="0"/>
        </w:rPr>
        <w:t>ı</w:t>
      </w:r>
      <w:r>
        <w:rPr>
          <w:rFonts w:ascii="Verdana" w:hAnsi="Verdana"/>
          <w:b w:val="1"/>
          <w:bCs w:val="1"/>
          <w:sz w:val="96"/>
          <w:szCs w:val="96"/>
          <w:rtl w:val="0"/>
        </w:rPr>
        <w:t>n</w:t>
      </w:r>
      <w:r>
        <w:rPr>
          <w:rFonts w:ascii="Verdana" w:hAnsi="Verdana" w:hint="default"/>
          <w:b w:val="1"/>
          <w:bCs w:val="1"/>
          <w:sz w:val="96"/>
          <w:szCs w:val="96"/>
          <w:rtl w:val="0"/>
        </w:rPr>
        <w:t xml:space="preserve">ı </w:t>
      </w:r>
      <w:r>
        <w:rPr>
          <w:rFonts w:ascii="Verdana" w:hAnsi="Verdana"/>
          <w:b w:val="1"/>
          <w:bCs w:val="1"/>
          <w:sz w:val="96"/>
          <w:szCs w:val="96"/>
          <w:rtl w:val="0"/>
          <w:lang w:val="en-US"/>
        </w:rPr>
        <w:t>hat</w:t>
      </w:r>
      <w:r>
        <w:rPr>
          <w:rFonts w:ascii="Verdana" w:hAnsi="Verdana" w:hint="default"/>
          <w:b w:val="1"/>
          <w:bCs w:val="1"/>
          <w:sz w:val="96"/>
          <w:szCs w:val="96"/>
          <w:rtl w:val="0"/>
        </w:rPr>
        <w:t>ı</w:t>
      </w:r>
      <w:r>
        <w:rPr>
          <w:rFonts w:ascii="Verdana" w:hAnsi="Verdana"/>
          <w:b w:val="1"/>
          <w:bCs w:val="1"/>
          <w:sz w:val="96"/>
          <w:szCs w:val="96"/>
          <w:rtl w:val="0"/>
        </w:rPr>
        <w:t>rlamak i</w:t>
      </w:r>
      <w:r>
        <w:rPr>
          <w:rFonts w:ascii="Verdana" w:hAnsi="Verdana" w:hint="default"/>
          <w:b w:val="1"/>
          <w:bCs w:val="1"/>
          <w:sz w:val="96"/>
          <w:szCs w:val="96"/>
          <w:rtl w:val="0"/>
        </w:rPr>
        <w:t>ç</w:t>
      </w:r>
      <w:r>
        <w:rPr>
          <w:rFonts w:ascii="Verdana" w:hAnsi="Verdana"/>
          <w:b w:val="1"/>
          <w:bCs w:val="1"/>
          <w:sz w:val="96"/>
          <w:szCs w:val="96"/>
          <w:rtl w:val="0"/>
          <w:lang w:val="de-DE"/>
        </w:rPr>
        <w:t>in Kundura Haf</w:t>
      </w:r>
      <w:r>
        <w:rPr>
          <w:rFonts w:ascii="Verdana" w:hAnsi="Verdana" w:hint="default"/>
          <w:b w:val="1"/>
          <w:bCs w:val="1"/>
          <w:sz w:val="96"/>
          <w:szCs w:val="96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96"/>
          <w:szCs w:val="96"/>
          <w:rtl w:val="0"/>
        </w:rPr>
        <w:t>za Derne</w:t>
      </w:r>
      <w:r>
        <w:rPr>
          <w:rFonts w:ascii="Verdana" w:hAnsi="Verdana" w:hint="default"/>
          <w:b w:val="1"/>
          <w:bCs w:val="1"/>
          <w:sz w:val="96"/>
          <w:szCs w:val="96"/>
          <w:rtl w:val="0"/>
          <w:lang w:val="en-US"/>
        </w:rPr>
        <w:t>ğ</w:t>
      </w:r>
      <w:r>
        <w:rPr>
          <w:rFonts w:ascii="Verdana" w:hAnsi="Verdana"/>
          <w:b w:val="1"/>
          <w:bCs w:val="1"/>
          <w:sz w:val="96"/>
          <w:szCs w:val="96"/>
          <w:rtl w:val="0"/>
        </w:rPr>
        <w:t>i</w:t>
      </w:r>
    </w:p>
    <w:p>
      <w:pPr>
        <w:pStyle w:val="Gövde A"/>
        <w:rPr>
          <w:rFonts w:ascii="Verdana" w:cs="Verdana" w:hAnsi="Verdana" w:eastAsia="Verdana"/>
          <w:b w:val="1"/>
          <w:bCs w:val="1"/>
          <w:sz w:val="44"/>
          <w:szCs w:val="44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Fonts w:ascii="Verdana" w:hAnsi="Verdana" w:hint="default"/>
          <w:sz w:val="30"/>
          <w:szCs w:val="30"/>
          <w:rtl w:val="0"/>
          <w:lang w:val="en-US"/>
        </w:rPr>
        <w:t>İ</w:t>
      </w:r>
      <w:r>
        <w:rPr>
          <w:rFonts w:ascii="Verdana" w:hAnsi="Verdana"/>
          <w:sz w:val="30"/>
          <w:szCs w:val="30"/>
          <w:rtl w:val="0"/>
        </w:rPr>
        <w:t>stanbul</w:t>
      </w:r>
      <w:r>
        <w:rPr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Fonts w:ascii="Verdana" w:hAnsi="Verdana"/>
          <w:sz w:val="30"/>
          <w:szCs w:val="30"/>
          <w:rtl w:val="0"/>
          <w:lang w:val="es-ES_tradnl"/>
        </w:rPr>
        <w:t xml:space="preserve">un en </w:t>
      </w:r>
      <w:r>
        <w:rPr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Fonts w:ascii="Verdana" w:hAnsi="Verdana"/>
          <w:sz w:val="30"/>
          <w:szCs w:val="30"/>
          <w:rtl w:val="0"/>
        </w:rPr>
        <w:t>nemli end</w:t>
      </w:r>
      <w:r>
        <w:rPr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Fonts w:ascii="Verdana" w:hAnsi="Verdana"/>
          <w:sz w:val="30"/>
          <w:szCs w:val="30"/>
          <w:rtl w:val="0"/>
        </w:rPr>
        <w:t>stri miras</w:t>
      </w:r>
      <w:r>
        <w:rPr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Fonts w:ascii="Verdana" w:hAnsi="Verdana"/>
          <w:sz w:val="30"/>
          <w:szCs w:val="30"/>
          <w:rtl w:val="0"/>
        </w:rPr>
        <w:t>yap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>lar</w:t>
      </w:r>
      <w:r>
        <w:rPr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Fonts w:ascii="Verdana" w:hAnsi="Verdana"/>
          <w:sz w:val="30"/>
          <w:szCs w:val="30"/>
          <w:rtl w:val="0"/>
        </w:rPr>
        <w:t xml:space="preserve">ndan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"https://beykozkundura.com"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  <w:lang w:val="de-DE"/>
        </w:rPr>
        <w:t>n ge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mi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ine bug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nden bakan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za K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lt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es-ES_tradnl"/>
        </w:rPr>
        <w:t>rel Miras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Koruma Derne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 xml:space="preserve">i </w:t>
      </w:r>
      <w:r>
        <w:rPr>
          <w:rStyle w:val="Yok"/>
          <w:rFonts w:ascii="Verdana" w:hAnsi="Verdana"/>
          <w:sz w:val="30"/>
          <w:szCs w:val="30"/>
          <w:rtl w:val="0"/>
        </w:rPr>
        <w:t>kuruldu. 2015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te 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“</w:t>
      </w:r>
      <w:r>
        <w:rPr>
          <w:rStyle w:val="Yok"/>
          <w:rFonts w:ascii="Verdana" w:hAnsi="Verdana"/>
          <w:i w:val="1"/>
          <w:iCs w:val="1"/>
          <w:sz w:val="30"/>
          <w:szCs w:val="30"/>
          <w:rtl w:val="0"/>
        </w:rPr>
        <w:t>Ara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i w:val="1"/>
          <w:iCs w:val="1"/>
          <w:sz w:val="30"/>
          <w:szCs w:val="30"/>
          <w:rtl w:val="0"/>
        </w:rPr>
        <w:t>t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30"/>
          <w:szCs w:val="30"/>
          <w:rtl w:val="0"/>
        </w:rPr>
        <w:t>r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30"/>
          <w:szCs w:val="30"/>
          <w:rtl w:val="0"/>
        </w:rPr>
        <w:t>r, saklar, iz s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30"/>
          <w:szCs w:val="30"/>
          <w:rtl w:val="0"/>
        </w:rPr>
        <w:t>rer, biriktirir, hat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30"/>
          <w:szCs w:val="30"/>
          <w:rtl w:val="0"/>
        </w:rPr>
        <w:t>rlar ve hat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30"/>
          <w:szCs w:val="30"/>
          <w:rtl w:val="0"/>
        </w:rPr>
        <w:t>rlat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i w:val="1"/>
          <w:iCs w:val="1"/>
          <w:sz w:val="30"/>
          <w:szCs w:val="30"/>
          <w:rtl w:val="0"/>
        </w:rPr>
        <w:t>r</w:t>
      </w:r>
      <w:r>
        <w:rPr>
          <w:rStyle w:val="Yok"/>
          <w:rFonts w:ascii="Verdana" w:hAnsi="Verdana" w:hint="default"/>
          <w:i w:val="1"/>
          <w:iCs w:val="1"/>
          <w:sz w:val="30"/>
          <w:szCs w:val="30"/>
          <w:rtl w:val="0"/>
          <w:lang w:val="en-US"/>
        </w:rPr>
        <w:t>”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mottosuyla yola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Style w:val="Yok"/>
          <w:rFonts w:ascii="Verdana" w:hAnsi="Verdana"/>
          <w:sz w:val="30"/>
          <w:szCs w:val="30"/>
          <w:rtl w:val="0"/>
          <w:lang w:val="da-DK"/>
        </w:rPr>
        <w:t xml:space="preserve">kan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"https://beykozkundura.com/kundura-hafiza"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u w:val="single"/>
          <w:shd w:val="clear" w:color="auto" w:fill="ffffff"/>
          <w:rtl w:val="0"/>
          <w:lang w:val="it-IT"/>
        </w:rPr>
        <w:t>za Ar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shd w:val="clear" w:color="auto" w:fill="ffffff"/>
          <w:rtl w:val="0"/>
          <w:lang w:val="en-US"/>
        </w:rPr>
        <w:t>ş</w:t>
      </w:r>
      <w:r>
        <w:rPr>
          <w:rStyle w:val="Hyperlink.0"/>
          <w:rtl w:val="0"/>
        </w:rPr>
        <w:t>ivi</w:t>
      </w:r>
      <w:r>
        <w:rPr/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nin yarat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c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taraf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ndan kurulan dernek; Osmanl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 İ</w:t>
      </w:r>
      <w:r>
        <w:rPr>
          <w:rStyle w:val="Yok"/>
          <w:rFonts w:ascii="Verdana" w:hAnsi="Verdana"/>
          <w:sz w:val="30"/>
          <w:szCs w:val="30"/>
          <w:rtl w:val="0"/>
        </w:rPr>
        <w:t>mparatorlu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u ve Cumhuriyet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i kapsayan zengin bir ge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mi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e sahip fabrikan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 k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lt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  <w:lang w:val="es-ES_tradnl"/>
        </w:rPr>
        <w:t>r miras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korumaya 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nelik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al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malar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retmeyi ve farkl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disiplinlerin de kullan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laca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ğı </w:t>
      </w:r>
      <w:r>
        <w:rPr>
          <w:rStyle w:val="Yok"/>
          <w:rFonts w:ascii="Verdana" w:hAnsi="Verdana"/>
          <w:sz w:val="30"/>
          <w:szCs w:val="30"/>
          <w:rtl w:val="0"/>
        </w:rPr>
        <w:t>yeni alanlar yaratmay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ama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yor. 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lyelere ve yay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al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ış</w:t>
      </w:r>
      <w:r>
        <w:rPr>
          <w:rStyle w:val="Yok"/>
          <w:rFonts w:ascii="Verdana" w:hAnsi="Verdana"/>
          <w:sz w:val="30"/>
          <w:szCs w:val="30"/>
          <w:rtl w:val="0"/>
        </w:rPr>
        <w:t>malar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na zengin bir kaynak olacak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za</w:t>
      </w:r>
      <w:r>
        <w:rPr>
          <w:rStyle w:val="Yok"/>
          <w:rFonts w:ascii="Verdana" w:hAnsi="Verdana"/>
          <w:sz w:val="30"/>
          <w:szCs w:val="30"/>
          <w:rtl w:val="0"/>
        </w:rPr>
        <w:t>, ara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rmac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lar ve sanat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Style w:val="Yok"/>
          <w:rFonts w:ascii="Verdana" w:hAnsi="Verdana"/>
          <w:sz w:val="30"/>
          <w:szCs w:val="30"/>
          <w:rtl w:val="0"/>
        </w:rPr>
        <w:t>lar i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in destek programlar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da sunacak. Derne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in ilk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al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ış</w:t>
      </w:r>
      <w:r>
        <w:rPr>
          <w:rStyle w:val="Yok"/>
          <w:rFonts w:ascii="Verdana" w:hAnsi="Verdana"/>
          <w:sz w:val="30"/>
          <w:szCs w:val="30"/>
          <w:rtl w:val="0"/>
          <w:lang w:val="pt-PT"/>
        </w:rPr>
        <w:t>mas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ise May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s ay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Beykoz Kundura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  <w:lang w:val="pt-PT"/>
        </w:rPr>
        <w:t>da 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lacak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de-DE"/>
        </w:rPr>
        <w:t>n Haf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zas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: Bir Fabrikaya S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ığ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  <w:lang w:val="nl-NL"/>
        </w:rPr>
        <w:t>an D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nya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30"/>
          <w:szCs w:val="30"/>
          <w:rtl w:val="0"/>
        </w:rPr>
        <w:t>adl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sergi olacak.</w:t>
      </w:r>
    </w:p>
    <w:p>
      <w:pPr>
        <w:pStyle w:val="Gövde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 xml:space="preserve">un 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nemli end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stri miras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ndan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"https://beykozkundura.com"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Beykoz Kundura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n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ine bug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nden bakan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 K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s-ES_tradnl"/>
        </w:rPr>
        <w:t>rel Miras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Koruma Derne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 xml:space="preserve">i </w:t>
      </w:r>
      <w:r>
        <w:rPr>
          <w:rStyle w:val="Yok"/>
          <w:rFonts w:ascii="Verdana" w:hAnsi="Verdana"/>
          <w:sz w:val="22"/>
          <w:szCs w:val="22"/>
          <w:rtl w:val="0"/>
        </w:rPr>
        <w:t>kuruldu. 2015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sv-SE"/>
        </w:rPr>
        <w:t>te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layan ve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tarih anlat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yan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ra yapt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ara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rmalarla geni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leyen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"https://beykozkundura.com/kundura-hafiza"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  <w:lang w:val="it-IT"/>
        </w:rPr>
        <w:t>za 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ş</w:t>
      </w:r>
      <w:r>
        <w:rPr>
          <w:rStyle w:val="Hyperlink.1"/>
          <w:rtl w:val="0"/>
        </w:rPr>
        <w:t>ivi</w:t>
      </w:r>
      <w:r>
        <w:rPr/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yarat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taraf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ndan kurulan dernek; Osmanl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İ</w:t>
      </w:r>
      <w:r>
        <w:rPr>
          <w:rStyle w:val="Yok"/>
          <w:rFonts w:ascii="Verdana" w:hAnsi="Verdana"/>
          <w:sz w:val="22"/>
          <w:szCs w:val="22"/>
          <w:rtl w:val="0"/>
        </w:rPr>
        <w:t>mparatorlu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ve Cumhuriyet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 kapsayan zengin bir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 sahip 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bu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>r miras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korunmas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nelik, farkl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disiplin ve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ntemleri kullanarak yarat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alanlar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yor. Sergi, 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lye ve yay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in zengin bir kaynak olu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turan dernek, ara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rmac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lara ve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lara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nelik destek programlar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da sunacak.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tarihiyle daha dinamik bir ili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ki kurabilmeyi ve bu miras alan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rel ve sosyal hayat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yeniden zenginle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tirmeye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nelik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malar yapmay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hedefleyen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</w:t>
      </w:r>
      <w:r>
        <w:rPr>
          <w:rStyle w:val="Yok"/>
          <w:rFonts w:ascii="Verdana" w:hAnsi="Verdana"/>
          <w:sz w:val="22"/>
          <w:szCs w:val="22"/>
          <w:rtl w:val="0"/>
        </w:rPr>
        <w:t>, 200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e yak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yle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i, 1000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e yak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foto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raf ve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zlerce belge, ambalaj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âğı</w:t>
      </w:r>
      <w:r>
        <w:rPr>
          <w:rStyle w:val="Yok"/>
          <w:rFonts w:ascii="Verdana" w:hAnsi="Verdana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, gazete kup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nden olu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an 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ivini de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ncelleyerek geli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tirmeye devam edecek.  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>Bir fabrikan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n ve emektarlar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n haf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zas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Derne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ilk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  <w:lang w:val="pt-PT"/>
        </w:rPr>
        <w:t>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 xml:space="preserve">ise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n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: Bir Fabrikaya 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an 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nya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adl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sergi olacak.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sanayile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me tarihinin 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nemli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merbank Deri ve Kundura Fabrikas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n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ten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 hik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yesinin anlat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laca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ğı </w:t>
      </w:r>
      <w:r>
        <w:rPr>
          <w:rStyle w:val="Yok"/>
          <w:rFonts w:ascii="Verdana" w:hAnsi="Verdana"/>
          <w:sz w:val="22"/>
          <w:szCs w:val="22"/>
          <w:rtl w:val="0"/>
        </w:rPr>
        <w:t>sergi 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 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lacak.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üğü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Seda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’ı</w:t>
      </w:r>
      <w:r>
        <w:rPr>
          <w:rStyle w:val="Yok"/>
          <w:rFonts w:ascii="Verdana" w:hAnsi="Verdana"/>
          <w:sz w:val="22"/>
          <w:szCs w:val="22"/>
          <w:rtl w:val="0"/>
        </w:rPr>
        <w:t>n yapt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ve yakla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üç </w:t>
      </w:r>
      <w:r>
        <w:rPr>
          <w:rStyle w:val="Yok"/>
          <w:rFonts w:ascii="Verdana" w:hAnsi="Verdana"/>
          <w:sz w:val="22"/>
          <w:szCs w:val="22"/>
          <w:rtl w:val="0"/>
        </w:rPr>
        <w:t>bin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i, memur ve ailesinin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‘</w:t>
      </w:r>
      <w:r>
        <w:rPr>
          <w:rStyle w:val="Yok"/>
          <w:rFonts w:ascii="Verdana" w:hAnsi="Verdana"/>
          <w:sz w:val="22"/>
          <w:szCs w:val="22"/>
          <w:rtl w:val="0"/>
        </w:rPr>
        <w:t>birbirine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olma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’ </w:t>
      </w:r>
      <w:r>
        <w:rPr>
          <w:rStyle w:val="Yok"/>
          <w:rFonts w:ascii="Verdana" w:hAnsi="Verdana"/>
          <w:sz w:val="22"/>
          <w:szCs w:val="22"/>
          <w:rtl w:val="0"/>
        </w:rPr>
        <w:t>halinden ilh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m 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narak haz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rlanan sergi,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ndelik hayat ile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retim faaliyetinin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ç </w:t>
      </w:r>
      <w:r>
        <w:rPr>
          <w:rStyle w:val="Yok"/>
          <w:rFonts w:ascii="Verdana" w:hAnsi="Verdana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e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ti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fabrikada ya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ananlar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>ili 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iv materyalleri ve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tarih anlat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yla yeniden canland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racak. Tasar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it-IT"/>
        </w:rPr>
        <w:t xml:space="preserve">Future Anecdotes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stanbul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(FAI),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retim ve uygulamas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BARN Architects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taraf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ndan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n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zas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: Bir Fabrikaya 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ığ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nl-NL"/>
        </w:rPr>
        <w:t>an 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nya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da randevu ile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cretsiz gezilebilecek.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Style w:val="Yok"/>
          <w:rFonts w:ascii="Verdana" w:hAnsi="Verdana"/>
          <w:b w:val="1"/>
          <w:bCs w:val="1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rtl w:val="0"/>
        </w:rPr>
        <w:t>lt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rtl w:val="0"/>
          <w:lang w:val="de-DE"/>
        </w:rPr>
        <w:t>r, d</w:t>
      </w:r>
      <w:r>
        <w:rPr>
          <w:rStyle w:val="Yok"/>
          <w:rFonts w:ascii="Verdana" w:hAnsi="Verdana" w:hint="default"/>
          <w:b w:val="1"/>
          <w:bCs w:val="1"/>
          <w:rtl w:val="0"/>
        </w:rPr>
        <w:t>üşü</w:t>
      </w:r>
      <w:r>
        <w:rPr>
          <w:rStyle w:val="Yok"/>
          <w:rFonts w:ascii="Verdana" w:hAnsi="Verdana"/>
          <w:b w:val="1"/>
          <w:bCs w:val="1"/>
          <w:rtl w:val="0"/>
        </w:rPr>
        <w:t>nce ve sanat fabrikas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:</w:t>
      </w:r>
      <w:r>
        <w:rPr>
          <w:rStyle w:val="Yok"/>
          <w:rFonts w:ascii="Verdana" w:hAnsi="Verdana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rtl w:val="0"/>
        </w:rPr>
        <w:t>Beykoz Kundura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Tarihi 1800'lerin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na uzanan, 2018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den beri de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İ</w:t>
      </w:r>
      <w:r>
        <w:rPr>
          <w:rStyle w:val="Yok"/>
          <w:rFonts w:ascii="Verdana" w:hAnsi="Verdana"/>
          <w:sz w:val="22"/>
          <w:szCs w:val="22"/>
          <w:rtl w:val="0"/>
        </w:rPr>
        <w:t>stanbul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un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nemli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 ve sanat merkezlerinden birine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/>
          <w:sz w:val="22"/>
          <w:szCs w:val="22"/>
          <w:rtl w:val="0"/>
        </w:rPr>
        <w:t>, Osmanl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İ</w:t>
      </w:r>
      <w:r>
        <w:rPr>
          <w:rStyle w:val="Yok"/>
          <w:rFonts w:ascii="Verdana" w:hAnsi="Verdana"/>
          <w:sz w:val="22"/>
          <w:szCs w:val="22"/>
          <w:rtl w:val="0"/>
        </w:rPr>
        <w:t>mparatorlu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ve Cumhuriyet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 kapsayan zengin bir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 sahip. Osmanl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neminde deri ve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âğı</w:t>
      </w:r>
      <w:r>
        <w:rPr>
          <w:rStyle w:val="Yok"/>
          <w:rFonts w:ascii="Verdana" w:hAnsi="Verdana"/>
          <w:sz w:val="22"/>
          <w:szCs w:val="22"/>
          <w:rtl w:val="0"/>
        </w:rPr>
        <w:t>t imalathanelerinin bulundu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bu alan Cumhuriyet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ten sonra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merbank Deri ve Kundura Fabrikas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olarak faaliyetine devam etti.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nin de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en ekonomisi ve politik tavr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do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rultusunda 1999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retime son veren fabrika, 2004 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>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ld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m Holding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nyesine kat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lmas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yla birlikte film ve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 sekt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 merkezlerinden birine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>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.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zde film ve dizi platolar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yla tan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nan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alt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yaratt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"https://beykozkundura.com/kundura-hafiza"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1"/>
          <w:rtl w:val="0"/>
        </w:rPr>
        <w:t>za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"https://www.beykozkundura.com/kundura-sahne"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 Sahne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"https://www.beykozkundura.com/sinema"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Kundura Sinema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"https://beykozkundura.com/performlab"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da-DK"/>
        </w:rPr>
        <w:t>PerformLab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"https://beykozkundura.com/felfeseLab"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FelsefeLab</w:t>
      </w:r>
      <w:r>
        <w:rPr/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platformlar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ile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de-DE"/>
        </w:rPr>
        <w:t>r,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üşü</w:t>
      </w:r>
      <w:r>
        <w:rPr>
          <w:rStyle w:val="Yok"/>
          <w:rFonts w:ascii="Verdana" w:hAnsi="Verdana"/>
          <w:sz w:val="22"/>
          <w:szCs w:val="22"/>
          <w:rtl w:val="0"/>
        </w:rPr>
        <w:t>nce ve sanatta yeni bulu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ma alanlar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 xml:space="preserve">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retim olanaklar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sunan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/>
          <w:sz w:val="22"/>
          <w:szCs w:val="22"/>
          <w:rtl w:val="0"/>
        </w:rPr>
        <w:t>, yaz aylar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nda 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k hava film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sterimlerine ve konserlere ev sahipli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 yapmay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da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recek.</w:t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Hyperlink.1"/>
          <w:rtl w:val="0"/>
        </w:rPr>
        <w:t>Ayr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1"/>
          <w:rtl w:val="0"/>
        </w:rPr>
        <w:t>nt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1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 xml:space="preserve">ı </w:t>
      </w:r>
      <w:r>
        <w:rPr>
          <w:rStyle w:val="Hyperlink.1"/>
          <w:rtl w:val="0"/>
        </w:rPr>
        <w:t>bilgi 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u w:val="single"/>
          <w:shd w:val="clear" w:color="auto" w:fill="ffffff"/>
          <w:rtl w:val="0"/>
          <w:lang w:val="de-DE"/>
        </w:rPr>
        <w:t>in: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"https://beykozkundura.com/kundura-hafiza"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</w:rPr>
        <w:t>beykozkundura.com/kundura-hafiza</w:t>
      </w:r>
      <w:r>
        <w:rPr/>
        <w:fldChar w:fldCharType="end" w:fldLock="0"/>
      </w:r>
    </w:p>
    <w:p>
      <w:pPr>
        <w:pStyle w:val="Gövde A"/>
        <w:rPr>
          <w:rStyle w:val="Yok"/>
          <w:rFonts w:ascii="Verdana" w:cs="Verdana" w:hAnsi="Verdana" w:eastAsia="Verdana"/>
          <w:sz w:val="22"/>
          <w:szCs w:val="22"/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"http://beykozkundura.com"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"https://www.facebook.com/BeykozKundura"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de-DE"/>
        </w:rPr>
        <w:t>FACEBOOK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"https://www.instagram.com/beykozkundura/?hl=tr"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"https://twitter.com/BeykozKundura"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>TWITTER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6"/>
        </w:rPr>
        <w:fldChar w:fldCharType="begin" w:fldLock="0"/>
      </w:r>
      <w:r>
        <w:rPr>
          <w:rStyle w:val="Hyperlink.6"/>
        </w:rPr>
        <w:instrText xml:space="preserve"> HYPERLINK "https://www.youtube.com/channel/UCK4wvLNUS1ejIWsglVmzIXg"</w:instrText>
      </w:r>
      <w:r>
        <w:rPr>
          <w:rStyle w:val="Hyperlink.6"/>
        </w:rPr>
        <w:fldChar w:fldCharType="separate" w:fldLock="0"/>
      </w:r>
      <w:r>
        <w:rPr>
          <w:rStyle w:val="Hyperlink.6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center"/>
        <w:rPr>
          <w:rStyle w:val="Yok"/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HAFIZA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cs="Verdana" w:hAnsi="Verdana" w:eastAsia="Verdana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-9524</wp:posOffset>
            </wp:positionH>
            <wp:positionV relativeFrom="line">
              <wp:posOffset>293777</wp:posOffset>
            </wp:positionV>
            <wp:extent cx="6115050" cy="1027203"/>
            <wp:effectExtent l="0" t="0" r="0" b="0"/>
            <wp:wrapNone/>
            <wp:docPr id="1073741826" name="officeArt object" descr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1.jpg" descr="image1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0" t="6127" r="0" b="9510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0272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"https://beykozkundura.com/kundura-hafiza"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de-DE"/>
        </w:rPr>
        <w:t>WEB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"mailto:info@kundurahafiza.com"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E-POSTA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Hyperlink.5"/>
        </w:rPr>
        <w:fldChar w:fldCharType="begin" w:fldLock="0"/>
      </w:r>
      <w:r>
        <w:rPr>
          <w:rStyle w:val="Hyperlink.5"/>
        </w:rPr>
        <w:instrText xml:space="preserve"> HYPERLINK "https://www.instagram.com/kundurahafiza/?hl=tr"</w:instrText>
      </w:r>
      <w:r>
        <w:rPr>
          <w:rStyle w:val="Hyperlink.5"/>
        </w:rPr>
        <w:fldChar w:fldCharType="separate" w:fldLock="0"/>
      </w:r>
      <w:r>
        <w:rPr>
          <w:rStyle w:val="Hyperlink.5"/>
          <w:rtl w:val="0"/>
        </w:rPr>
        <w:t>INSTAGRAM</w:t>
      </w:r>
      <w:r>
        <w:rPr/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 </w:t>
      </w:r>
    </w:p>
    <w:p>
      <w:pPr>
        <w:pStyle w:val="Gövde A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</w:p>
    <w:p>
      <w:pPr>
        <w:pStyle w:val="Gövde A"/>
        <w:jc w:val="center"/>
      </w:pPr>
      <w:r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Verdana" w:cs="Verdana" w:hAnsi="Verdana" w:eastAsia="Verdana"/>
      <w:b w:val="1"/>
      <w:bCs w:val="1"/>
      <w:sz w:val="30"/>
      <w:szCs w:val="30"/>
      <w:u w:val="single"/>
      <w:shd w:val="clear" w:color="auto" w:fill="ffffff"/>
    </w:rPr>
  </w:style>
  <w:style w:type="character" w:styleId="Hyperlink.1">
    <w:name w:val="Hyperlink.1"/>
    <w:basedOn w:val="Yok"/>
    <w:next w:val="Hyperlink.1"/>
    <w:rPr>
      <w:rFonts w:ascii="Verdana" w:cs="Verdana" w:hAnsi="Verdana" w:eastAsia="Verdana"/>
      <w:b w:val="1"/>
      <w:bCs w:val="1"/>
      <w:sz w:val="22"/>
      <w:szCs w:val="22"/>
      <w:u w:val="single"/>
      <w:shd w:val="clear" w:color="auto" w:fill="ffffff"/>
    </w:rPr>
  </w:style>
  <w:style w:type="character" w:styleId="Hyperlink.2">
    <w:name w:val="Hyperlink.2"/>
    <w:basedOn w:val="Yok"/>
    <w:next w:val="Hyperlink.2"/>
    <w:rPr>
      <w:rFonts w:ascii="Verdana" w:cs="Verdana" w:hAnsi="Verdana" w:eastAsia="Verdana"/>
      <w:b w:val="1"/>
      <w:bCs w:val="1"/>
      <w:sz w:val="22"/>
      <w:szCs w:val="22"/>
      <w:u w:val="single"/>
      <w:shd w:val="clear" w:color="auto" w:fill="ffffff"/>
      <w:lang w:val="da-DK"/>
    </w:rPr>
  </w:style>
  <w:style w:type="character" w:styleId="Hyperlink.3">
    <w:name w:val="Hyperlink.3"/>
    <w:basedOn w:val="Yok"/>
    <w:next w:val="Hyperlink.3"/>
    <w:rPr>
      <w:rFonts w:ascii="Verdana" w:cs="Verdana" w:hAnsi="Verdana" w:eastAsia="Verdana"/>
      <w:sz w:val="22"/>
      <w:szCs w:val="22"/>
      <w:u w:val="single"/>
      <w:shd w:val="clear" w:color="auto" w:fill="ffffff"/>
    </w:rPr>
  </w:style>
  <w:style w:type="character" w:styleId="Hyperlink.4">
    <w:name w:val="Hyperlink.4"/>
    <w:basedOn w:val="Yok"/>
    <w:next w:val="Hyperlink.4"/>
    <w:rPr>
      <w:rFonts w:ascii="Verdana" w:cs="Verdana" w:hAnsi="Verdana" w:eastAsia="Verdana"/>
      <w:b w:val="1"/>
      <w:bCs w:val="1"/>
      <w:outline w:val="0"/>
      <w:color w:val="606060"/>
      <w:sz w:val="20"/>
      <w:szCs w:val="20"/>
      <w:u w:val="single" w:color="606060"/>
      <w:lang w:val="de-DE"/>
      <w14:textFill>
        <w14:solidFill>
          <w14:srgbClr w14:val="606060"/>
        </w14:solidFill>
      </w14:textFill>
    </w:rPr>
  </w:style>
  <w:style w:type="character" w:styleId="Hyperlink.5">
    <w:name w:val="Hyperlink.5"/>
    <w:basedOn w:val="Yok"/>
    <w:next w:val="Hyperlink.5"/>
    <w:rPr>
      <w:rFonts w:ascii="Verdana" w:cs="Verdana" w:hAnsi="Verdana" w:eastAsia="Verdana"/>
      <w:b w:val="1"/>
      <w:bCs w:val="1"/>
      <w:outline w:val="0"/>
      <w:color w:val="606060"/>
      <w:sz w:val="20"/>
      <w:szCs w:val="20"/>
      <w:u w:val="single" w:color="606060"/>
      <w14:textFill>
        <w14:solidFill>
          <w14:srgbClr w14:val="606060"/>
        </w14:solidFill>
      </w14:textFill>
    </w:rPr>
  </w:style>
  <w:style w:type="character" w:styleId="Hyperlink.6">
    <w:name w:val="Hyperlink.6"/>
    <w:basedOn w:val="Yok"/>
    <w:next w:val="Hyperlink.6"/>
    <w:rPr>
      <w:rFonts w:ascii="Verdana" w:cs="Verdana" w:hAnsi="Verdana" w:eastAsia="Verdana"/>
      <w:b w:val="1"/>
      <w:bCs w:val="1"/>
      <w:outline w:val="0"/>
      <w:color w:val="606060"/>
      <w:sz w:val="20"/>
      <w:szCs w:val="20"/>
      <w:u w:val="single" w:color="606060"/>
      <w:lang w:val="en-US"/>
      <w14:textFill>
        <w14:solidFill>
          <w14:srgbClr w14:val="60606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